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84192" w:rsidRPr="00C9796C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86MS0038-01-2026-006018-37      </w:t>
      </w:r>
    </w:p>
    <w:p w:rsidR="00564F39" w:rsidRPr="00C9796C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Дело № 5-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1122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9796C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C9796C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C9796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F39" w:rsidRPr="00C9796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C9796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C9796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C9796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C9796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C9796C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C9796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C9796C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C9796C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C9796C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C9796C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</w:t>
      </w:r>
      <w:r w:rsidRPr="00C9796C" w:rsidR="00AE773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номного округа-Югры</w:t>
      </w:r>
      <w:r w:rsidRPr="00C9796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C9796C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C9796C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4E7FD6" w:rsidRPr="00C9796C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>Карайсиной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r w:rsidRPr="00C9796C">
        <w:rPr>
          <w:rFonts w:ascii="Times New Roman" w:eastAsia="Calibri" w:hAnsi="Times New Roman" w:cs="Times New Roman"/>
          <w:sz w:val="24"/>
          <w:szCs w:val="24"/>
        </w:rPr>
        <w:t>.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 xml:space="preserve"> Ф</w:t>
      </w:r>
      <w:r w:rsidRPr="00C9796C">
        <w:rPr>
          <w:rFonts w:ascii="Times New Roman" w:eastAsia="Calibri" w:hAnsi="Times New Roman" w:cs="Times New Roman"/>
          <w:sz w:val="24"/>
          <w:szCs w:val="24"/>
        </w:rPr>
        <w:t>.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9796C">
        <w:rPr>
          <w:rFonts w:ascii="Times New Roman" w:eastAsia="Calibri" w:hAnsi="Times New Roman" w:cs="Times New Roman"/>
          <w:sz w:val="24"/>
          <w:szCs w:val="24"/>
        </w:rPr>
        <w:t>***</w:t>
      </w:r>
      <w:r w:rsidRPr="00C9796C">
        <w:rPr>
          <w:rFonts w:ascii="Times New Roman" w:eastAsia="Calibri" w:hAnsi="Times New Roman" w:cs="Times New Roman"/>
          <w:sz w:val="24"/>
          <w:szCs w:val="24"/>
        </w:rPr>
        <w:t xml:space="preserve"> года р</w:t>
      </w:r>
      <w:r w:rsidRPr="00C9796C" w:rsidR="003F6A4F">
        <w:rPr>
          <w:rFonts w:ascii="Times New Roman" w:eastAsia="Calibri" w:hAnsi="Times New Roman" w:cs="Times New Roman"/>
          <w:sz w:val="24"/>
          <w:szCs w:val="24"/>
        </w:rPr>
        <w:t>ождения, уроженки</w:t>
      </w:r>
      <w:r w:rsidRPr="00C9796C" w:rsidR="00BA7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796C">
        <w:rPr>
          <w:rFonts w:ascii="Times New Roman" w:eastAsia="Calibri" w:hAnsi="Times New Roman" w:cs="Times New Roman"/>
          <w:sz w:val="24"/>
          <w:szCs w:val="24"/>
        </w:rPr>
        <w:t>***</w:t>
      </w:r>
      <w:r w:rsidRPr="00C979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 xml:space="preserve">зарегистрированной по адресу: </w:t>
      </w:r>
      <w:r w:rsidRPr="00C9796C">
        <w:rPr>
          <w:rFonts w:ascii="Times New Roman" w:eastAsia="Calibri" w:hAnsi="Times New Roman" w:cs="Times New Roman"/>
          <w:sz w:val="24"/>
          <w:szCs w:val="24"/>
        </w:rPr>
        <w:t>***,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796C">
        <w:rPr>
          <w:rFonts w:ascii="Times New Roman" w:eastAsia="Calibri" w:hAnsi="Times New Roman" w:cs="Times New Roman"/>
          <w:sz w:val="24"/>
          <w:szCs w:val="24"/>
        </w:rPr>
        <w:t>проживающей по адр</w:t>
      </w:r>
      <w:r w:rsidRPr="00C9796C" w:rsidR="00BA4144">
        <w:rPr>
          <w:rFonts w:ascii="Times New Roman" w:eastAsia="Calibri" w:hAnsi="Times New Roman" w:cs="Times New Roman"/>
          <w:sz w:val="24"/>
          <w:szCs w:val="24"/>
        </w:rPr>
        <w:t xml:space="preserve">есу: </w:t>
      </w:r>
      <w:r w:rsidRPr="00C9796C">
        <w:rPr>
          <w:rFonts w:ascii="Times New Roman" w:eastAsia="Calibri" w:hAnsi="Times New Roman" w:cs="Times New Roman"/>
          <w:sz w:val="24"/>
          <w:szCs w:val="24"/>
        </w:rPr>
        <w:t>***</w:t>
      </w:r>
      <w:r w:rsidRPr="00C9796C" w:rsidR="003F6A4F">
        <w:rPr>
          <w:rFonts w:ascii="Times New Roman" w:eastAsia="Calibri" w:hAnsi="Times New Roman" w:cs="Times New Roman"/>
          <w:sz w:val="24"/>
          <w:szCs w:val="24"/>
        </w:rPr>
        <w:t>,</w:t>
      </w:r>
      <w:r w:rsidRPr="00C9796C">
        <w:rPr>
          <w:rFonts w:ascii="Times New Roman" w:eastAsia="Calibri" w:hAnsi="Times New Roman" w:cs="Times New Roman"/>
          <w:sz w:val="24"/>
          <w:szCs w:val="24"/>
        </w:rPr>
        <w:t xml:space="preserve"> паспортные данные: ***</w:t>
      </w:r>
    </w:p>
    <w:p w:rsidR="003F6A4F" w:rsidRPr="00C9796C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64F39" w:rsidRPr="00C9796C" w:rsidP="00FC1E46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796C" w:rsidR="00FC1E46">
        <w:rPr>
          <w:rFonts w:ascii="Times New Roman" w:hAnsi="Times New Roman" w:cs="Times New Roman"/>
          <w:sz w:val="24"/>
          <w:szCs w:val="24"/>
        </w:rPr>
        <w:t xml:space="preserve"> </w:t>
      </w:r>
      <w:r w:rsidRPr="00C979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C9796C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C9796C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C9796C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C9796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срок, предусмотренный ч. 1 ст. 32.2 КоАП РФ, не уплатил</w:t>
      </w:r>
      <w:r w:rsidRPr="00C9796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административный штраф в размере </w:t>
      </w:r>
      <w:r w:rsidRPr="00C9796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2000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назначенный</w:t>
      </w:r>
      <w:r w:rsidRPr="00C9796C" w:rsidR="00CC4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 нал</w:t>
      </w:r>
      <w:r w:rsidRPr="00C9796C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ожении административного штрафа</w:t>
      </w:r>
      <w:r w:rsidRPr="00C9796C" w:rsidR="00E054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86№-М001130</w:t>
      </w:r>
      <w:r w:rsidRPr="00C9796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C9796C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вступившим в законную силу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 w:rsidR="00D244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C9796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врученного ей</w:t>
      </w:r>
      <w:r w:rsidRPr="00C9796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C9796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C9796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C9796C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62B99" w:rsidRPr="00C9796C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C9796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Карайсина А.Ф.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признала событие и вину в совершении ад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министративного правонарушения.</w:t>
      </w:r>
    </w:p>
    <w:p w:rsidR="00FF08B2" w:rsidRPr="00C9796C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исследовав материалы административного дела, считает, что вина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Карайсиной А.Ф.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564F39" w:rsidRPr="00C9796C" w:rsidP="00FF08B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C9796C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574958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C12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C9796C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C9796C" w:rsidR="00EB635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C9796C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Карайсина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установленный срок не уплатил</w:t>
      </w:r>
      <w:r w:rsidRPr="00C9796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штраф, </w:t>
      </w:r>
      <w:r w:rsidRPr="00C9796C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Карайсиной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9796C" w:rsidR="00684E0E">
        <w:rPr>
          <w:rFonts w:ascii="Times New Roman" w:hAnsi="Times New Roman" w:cs="Times New Roman"/>
          <w:sz w:val="24"/>
          <w:szCs w:val="24"/>
        </w:rPr>
        <w:t>о том, что с данным протоколом ознакомлен</w:t>
      </w:r>
      <w:r w:rsidRPr="00C9796C" w:rsidR="00FF08B2">
        <w:rPr>
          <w:rFonts w:ascii="Times New Roman" w:hAnsi="Times New Roman" w:cs="Times New Roman"/>
          <w:sz w:val="24"/>
          <w:szCs w:val="24"/>
        </w:rPr>
        <w:t>а</w:t>
      </w:r>
      <w:r w:rsidRPr="00C9796C" w:rsidR="00684E0E">
        <w:rPr>
          <w:rFonts w:ascii="Times New Roman" w:hAnsi="Times New Roman" w:cs="Times New Roman"/>
          <w:sz w:val="24"/>
          <w:szCs w:val="24"/>
        </w:rPr>
        <w:t>, права разъяснены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457BD" w:rsidRPr="00C9796C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C9796C" w:rsidR="00FF08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 ОУУП и ПДН</w:t>
      </w:r>
      <w:r w:rsidRPr="00C979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C979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</w:t>
      </w:r>
    </w:p>
    <w:p w:rsidR="002F5DDA" w:rsidRPr="00C9796C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Карайсиной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отдельном бланке на 12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C9796C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9796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AF6A41" w:rsidRPr="00C9796C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86№-М001130 от 15.12.2025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Карайсина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</w:t>
      </w:r>
      <w:r w:rsidRPr="00C9796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подвергнут</w:t>
      </w:r>
      <w:r w:rsidRPr="00C9796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</w:t>
      </w:r>
      <w:r w:rsidRPr="00C9796C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ому наказанию, предусмотренному </w:t>
      </w:r>
      <w:r w:rsidRPr="00C9796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C9796C" w:rsidR="00FB2F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19.15</w:t>
      </w:r>
      <w:r w:rsidRPr="00C9796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</w:t>
      </w:r>
      <w:r w:rsidRPr="00C9796C" w:rsidR="00B641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размере 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2000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564F39" w:rsidRPr="00C9796C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C9796C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C9796C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C9796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Карайсиной А.Ф.</w:t>
      </w:r>
      <w:r w:rsidRPr="00C9796C" w:rsidR="00FC1E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C9796C" w:rsidR="00BA414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9796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9796C" w:rsidR="003457B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C9796C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C9796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C9796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9796C" w:rsidR="00E67CCE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Карайсиной А.Ф.</w:t>
      </w:r>
      <w:r w:rsidRPr="00C9796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796C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C9796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C9796C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</w:t>
      </w:r>
      <w:r w:rsidRPr="00C9796C" w:rsidR="00FC1E46">
        <w:rPr>
          <w:rFonts w:ascii="Times New Roman" w:hAnsi="Times New Roman" w:cs="Times New Roman"/>
          <w:sz w:val="24"/>
          <w:szCs w:val="24"/>
          <w:lang w:eastAsia="ar-SA"/>
        </w:rPr>
        <w:t>как н</w:t>
      </w:r>
      <w:r w:rsidRPr="00C9796C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C9796C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C9796C" w:rsidR="00FC1E46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C9796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C9796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наказания, мировой судья учитывает характер совершенного административного пр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авонарушения, личность виновной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ранее </w:t>
      </w:r>
      <w:r w:rsidRPr="00C9796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привлекавшийся 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административной ответс</w:t>
      </w:r>
      <w:r w:rsidRPr="00C979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твенности. </w:t>
      </w:r>
    </w:p>
    <w:p w:rsidR="00C62B99" w:rsidRPr="00C9796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9796C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 w:rsidR="00C62B99" w:rsidRPr="00C9796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979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Обстоятельств, отягчающих административную о</w:t>
      </w:r>
      <w:r w:rsidRPr="00C9796C">
        <w:rPr>
          <w:rFonts w:ascii="Times New Roman" w:eastAsia="Calibri" w:hAnsi="Times New Roman" w:cs="Times New Roman"/>
          <w:sz w:val="24"/>
          <w:szCs w:val="24"/>
          <w:lang w:eastAsia="ru-RU"/>
        </w:rPr>
        <w:t>тветственность, в соответствии со ст. 4.3 Кодекса Российской Федерации об административных правонарушениях, не установлено.</w:t>
      </w:r>
    </w:p>
    <w:p w:rsidR="00282227" w:rsidRPr="00C9796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</w:t>
      </w:r>
      <w:r w:rsidRPr="00C9796C">
        <w:rPr>
          <w:rFonts w:ascii="Times New Roman" w:hAnsi="Times New Roman" w:cs="Times New Roman"/>
          <w:sz w:val="24"/>
          <w:szCs w:val="24"/>
        </w:rPr>
        <w:t>правонарушениях, мировой судья,</w:t>
      </w:r>
    </w:p>
    <w:p w:rsidR="00282227" w:rsidRPr="00C9796C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C9796C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C9796C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 </w:t>
      </w:r>
      <w:r w:rsidRPr="00C9796C" w:rsidR="00E67CCE">
        <w:rPr>
          <w:rFonts w:ascii="Times New Roman" w:hAnsi="Times New Roman" w:cs="Times New Roman"/>
          <w:sz w:val="24"/>
          <w:szCs w:val="24"/>
        </w:rPr>
        <w:t>Карайсину</w:t>
      </w:r>
      <w:r w:rsidRPr="00C9796C">
        <w:rPr>
          <w:rFonts w:ascii="Times New Roman" w:hAnsi="Times New Roman" w:cs="Times New Roman"/>
          <w:sz w:val="24"/>
          <w:szCs w:val="24"/>
        </w:rPr>
        <w:t xml:space="preserve"> А.</w:t>
      </w:r>
      <w:r w:rsidRPr="00C9796C" w:rsidR="00E67CCE">
        <w:rPr>
          <w:rFonts w:ascii="Times New Roman" w:hAnsi="Times New Roman" w:cs="Times New Roman"/>
          <w:sz w:val="24"/>
          <w:szCs w:val="24"/>
        </w:rPr>
        <w:t xml:space="preserve"> Ф</w:t>
      </w:r>
      <w:r w:rsidRPr="00C9796C">
        <w:rPr>
          <w:rFonts w:ascii="Times New Roman" w:hAnsi="Times New Roman" w:cs="Times New Roman"/>
          <w:sz w:val="24"/>
          <w:szCs w:val="24"/>
        </w:rPr>
        <w:t>.</w:t>
      </w:r>
      <w:r w:rsidRPr="00C9796C" w:rsidR="00E67CCE">
        <w:rPr>
          <w:rFonts w:ascii="Times New Roman" w:hAnsi="Times New Roman" w:cs="Times New Roman"/>
          <w:sz w:val="24"/>
          <w:szCs w:val="24"/>
        </w:rPr>
        <w:t xml:space="preserve"> </w:t>
      </w:r>
      <w:r w:rsidRPr="00C9796C" w:rsidR="004D3384">
        <w:rPr>
          <w:rFonts w:ascii="Times New Roman" w:hAnsi="Times New Roman" w:cs="Times New Roman"/>
          <w:sz w:val="24"/>
          <w:szCs w:val="24"/>
        </w:rPr>
        <w:t xml:space="preserve">признать виновной в совершении правонарушения, предусмотренного ч.1 ст. 20.25 Кодекса Российской Федерации об административных правонарушениях и назначить ей </w:t>
      </w:r>
      <w:r w:rsidRPr="00C9796C">
        <w:rPr>
          <w:rFonts w:ascii="Times New Roman" w:hAnsi="Times New Roman" w:cs="Times New Roman"/>
          <w:sz w:val="24"/>
          <w:szCs w:val="24"/>
        </w:rPr>
        <w:t>административное наказан</w:t>
      </w:r>
      <w:r w:rsidRPr="00C9796C">
        <w:rPr>
          <w:rFonts w:ascii="Times New Roman" w:hAnsi="Times New Roman" w:cs="Times New Roman"/>
          <w:sz w:val="24"/>
          <w:szCs w:val="24"/>
        </w:rPr>
        <w:t>ие в виде административного штрафа в двукратном размере суммы неуплаченного штрафа, что в д</w:t>
      </w:r>
      <w:r w:rsidRPr="00C9796C" w:rsidR="008E4EE9">
        <w:rPr>
          <w:rFonts w:ascii="Times New Roman" w:hAnsi="Times New Roman" w:cs="Times New Roman"/>
          <w:sz w:val="24"/>
          <w:szCs w:val="24"/>
        </w:rPr>
        <w:t xml:space="preserve">енежном выражении составляет </w:t>
      </w:r>
      <w:r w:rsidRPr="00C9796C" w:rsidR="008555C2">
        <w:rPr>
          <w:rFonts w:ascii="Times New Roman" w:hAnsi="Times New Roman" w:cs="Times New Roman"/>
          <w:sz w:val="24"/>
          <w:szCs w:val="24"/>
        </w:rPr>
        <w:t>4</w:t>
      </w:r>
      <w:r w:rsidRPr="00C9796C" w:rsidR="006244C4">
        <w:rPr>
          <w:rFonts w:ascii="Times New Roman" w:hAnsi="Times New Roman" w:cs="Times New Roman"/>
          <w:sz w:val="24"/>
          <w:szCs w:val="24"/>
        </w:rPr>
        <w:t>00</w:t>
      </w:r>
      <w:r w:rsidRPr="00C9796C" w:rsidR="00E054E0">
        <w:rPr>
          <w:rFonts w:ascii="Times New Roman" w:hAnsi="Times New Roman" w:cs="Times New Roman"/>
          <w:sz w:val="24"/>
          <w:szCs w:val="24"/>
        </w:rPr>
        <w:t>0</w:t>
      </w:r>
      <w:r w:rsidRPr="00C9796C">
        <w:rPr>
          <w:rFonts w:ascii="Times New Roman" w:hAnsi="Times New Roman" w:cs="Times New Roman"/>
          <w:sz w:val="24"/>
          <w:szCs w:val="24"/>
        </w:rPr>
        <w:t xml:space="preserve"> (</w:t>
      </w:r>
      <w:r w:rsidRPr="00C9796C" w:rsidR="008555C2">
        <w:rPr>
          <w:rFonts w:ascii="Times New Roman" w:hAnsi="Times New Roman" w:cs="Times New Roman"/>
          <w:sz w:val="24"/>
          <w:szCs w:val="24"/>
        </w:rPr>
        <w:t>четыре</w:t>
      </w:r>
      <w:r w:rsidRPr="00C9796C" w:rsidR="00BA4144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C9796C" w:rsidR="008555C2">
        <w:rPr>
          <w:rFonts w:ascii="Times New Roman" w:hAnsi="Times New Roman" w:cs="Times New Roman"/>
          <w:sz w:val="24"/>
          <w:szCs w:val="24"/>
        </w:rPr>
        <w:t>и</w:t>
      </w:r>
      <w:r w:rsidRPr="00C9796C">
        <w:rPr>
          <w:rFonts w:ascii="Times New Roman" w:hAnsi="Times New Roman" w:cs="Times New Roman"/>
          <w:sz w:val="24"/>
          <w:szCs w:val="24"/>
        </w:rPr>
        <w:t>) рублей.</w:t>
      </w:r>
    </w:p>
    <w:p w:rsidR="00C02A22" w:rsidRPr="00C9796C" w:rsidP="00C02A22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96C">
        <w:rPr>
          <w:rFonts w:ascii="Times New Roman" w:eastAsia="Calibri" w:hAnsi="Times New Roman" w:cs="Times New Roman"/>
          <w:sz w:val="24"/>
          <w:szCs w:val="24"/>
        </w:rPr>
        <w:t xml:space="preserve">         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</w:t>
      </w:r>
      <w:r w:rsidRPr="00C9796C">
        <w:rPr>
          <w:rFonts w:ascii="Times New Roman" w:eastAsia="Calibri" w:hAnsi="Times New Roman" w:cs="Times New Roman"/>
          <w:sz w:val="24"/>
          <w:szCs w:val="24"/>
        </w:rPr>
        <w:t>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0412</w:t>
      </w:r>
      <w:r w:rsidRPr="00C9796C" w:rsidR="00E67CCE">
        <w:rPr>
          <w:rFonts w:ascii="Times New Roman" w:eastAsia="Calibri" w:hAnsi="Times New Roman" w:cs="Times New Roman"/>
          <w:sz w:val="24"/>
          <w:szCs w:val="24"/>
        </w:rPr>
        <w:t>365400385011222620126</w:t>
      </w:r>
      <w:r w:rsidRPr="00C9796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384" w:rsidRPr="00C9796C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  <w:r w:rsidRPr="00C9796C" w:rsidR="00B00074">
        <w:rPr>
          <w:rFonts w:ascii="Times New Roman" w:hAnsi="Times New Roman" w:cs="Times New Roman"/>
          <w:sz w:val="24"/>
          <w:szCs w:val="24"/>
        </w:rPr>
        <w:t xml:space="preserve"> </w:t>
      </w:r>
      <w:r w:rsidRPr="00C9796C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C9796C" w:rsidR="003F6A4F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C9796C">
        <w:rPr>
          <w:rFonts w:ascii="Times New Roman" w:hAnsi="Times New Roman" w:cs="Times New Roman"/>
          <w:sz w:val="24"/>
          <w:szCs w:val="24"/>
        </w:rPr>
        <w:t>со дня получения копии постановления, через мирового судью, вынесшего постановление. В этот же срок п</w:t>
      </w:r>
      <w:r w:rsidRPr="00C9796C">
        <w:rPr>
          <w:rFonts w:ascii="Times New Roman" w:hAnsi="Times New Roman" w:cs="Times New Roman"/>
          <w:sz w:val="24"/>
          <w:szCs w:val="24"/>
        </w:rPr>
        <w:t xml:space="preserve">остановление может быть опротестовано прокурором.    </w:t>
      </w:r>
      <w:r w:rsidRPr="00C9796C" w:rsidR="002C7EA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D3384" w:rsidRPr="00C9796C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3384" w:rsidRPr="00C9796C" w:rsidP="004D338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796C" w:rsidRPr="00C9796C" w:rsidP="00C9796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C7EA9" w:rsidRPr="00C9796C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9796C">
        <w:rPr>
          <w:rFonts w:ascii="Times New Roman" w:hAnsi="Times New Roman" w:cs="Times New Roman"/>
          <w:sz w:val="24"/>
          <w:szCs w:val="24"/>
        </w:rPr>
        <w:t>М</w:t>
      </w:r>
      <w:r w:rsidRPr="00C9796C">
        <w:rPr>
          <w:rFonts w:ascii="Times New Roman" w:hAnsi="Times New Roman" w:cs="Times New Roman"/>
          <w:sz w:val="24"/>
          <w:szCs w:val="24"/>
        </w:rPr>
        <w:t>ировой судья                                                 Е.А. Таскаева</w:t>
      </w:r>
    </w:p>
    <w:p w:rsidR="002C7EA9" w:rsidRPr="00C9796C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C9796C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79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557C"/>
    <w:rsid w:val="0002637F"/>
    <w:rsid w:val="00031980"/>
    <w:rsid w:val="00063CA1"/>
    <w:rsid w:val="00080AC0"/>
    <w:rsid w:val="00096CEB"/>
    <w:rsid w:val="000B6CE4"/>
    <w:rsid w:val="000D3BF7"/>
    <w:rsid w:val="000E5501"/>
    <w:rsid w:val="000E5D33"/>
    <w:rsid w:val="001007AE"/>
    <w:rsid w:val="00103269"/>
    <w:rsid w:val="0010377F"/>
    <w:rsid w:val="0010586B"/>
    <w:rsid w:val="0011410E"/>
    <w:rsid w:val="00123BE8"/>
    <w:rsid w:val="0012409D"/>
    <w:rsid w:val="00137062"/>
    <w:rsid w:val="001704CF"/>
    <w:rsid w:val="00172B46"/>
    <w:rsid w:val="00182F95"/>
    <w:rsid w:val="001916A5"/>
    <w:rsid w:val="001968F8"/>
    <w:rsid w:val="001A1A56"/>
    <w:rsid w:val="001A3511"/>
    <w:rsid w:val="001C4E22"/>
    <w:rsid w:val="001C65CD"/>
    <w:rsid w:val="001D5CEA"/>
    <w:rsid w:val="001F1B8F"/>
    <w:rsid w:val="001F3054"/>
    <w:rsid w:val="002027D0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C7EA9"/>
    <w:rsid w:val="002D497E"/>
    <w:rsid w:val="002F5DDA"/>
    <w:rsid w:val="00303504"/>
    <w:rsid w:val="00310BD7"/>
    <w:rsid w:val="00315C98"/>
    <w:rsid w:val="003220F4"/>
    <w:rsid w:val="00344A11"/>
    <w:rsid w:val="003457BD"/>
    <w:rsid w:val="00351948"/>
    <w:rsid w:val="0036073F"/>
    <w:rsid w:val="0037419C"/>
    <w:rsid w:val="00381012"/>
    <w:rsid w:val="003833CD"/>
    <w:rsid w:val="003B4487"/>
    <w:rsid w:val="003C0F57"/>
    <w:rsid w:val="003C2707"/>
    <w:rsid w:val="003F6A4F"/>
    <w:rsid w:val="00407D27"/>
    <w:rsid w:val="00412052"/>
    <w:rsid w:val="004178C6"/>
    <w:rsid w:val="00435EC9"/>
    <w:rsid w:val="004423E7"/>
    <w:rsid w:val="00445EA4"/>
    <w:rsid w:val="00446A90"/>
    <w:rsid w:val="00456ED4"/>
    <w:rsid w:val="00470B78"/>
    <w:rsid w:val="0047349F"/>
    <w:rsid w:val="0049007B"/>
    <w:rsid w:val="00490A9C"/>
    <w:rsid w:val="004D2784"/>
    <w:rsid w:val="004D3384"/>
    <w:rsid w:val="004E00A1"/>
    <w:rsid w:val="004E3089"/>
    <w:rsid w:val="004E532A"/>
    <w:rsid w:val="004E7FD6"/>
    <w:rsid w:val="004F6340"/>
    <w:rsid w:val="00507907"/>
    <w:rsid w:val="005202AF"/>
    <w:rsid w:val="00521614"/>
    <w:rsid w:val="00561642"/>
    <w:rsid w:val="00564F39"/>
    <w:rsid w:val="00566A8F"/>
    <w:rsid w:val="005709EC"/>
    <w:rsid w:val="00584192"/>
    <w:rsid w:val="00584F49"/>
    <w:rsid w:val="00592BC2"/>
    <w:rsid w:val="005A13DB"/>
    <w:rsid w:val="005A31B8"/>
    <w:rsid w:val="005A3817"/>
    <w:rsid w:val="005D1C05"/>
    <w:rsid w:val="005E7AD1"/>
    <w:rsid w:val="005E7E47"/>
    <w:rsid w:val="005F1D1A"/>
    <w:rsid w:val="006162DE"/>
    <w:rsid w:val="006215C7"/>
    <w:rsid w:val="006244C4"/>
    <w:rsid w:val="006333D5"/>
    <w:rsid w:val="00641BA2"/>
    <w:rsid w:val="0064607C"/>
    <w:rsid w:val="006535C8"/>
    <w:rsid w:val="00663C49"/>
    <w:rsid w:val="00665741"/>
    <w:rsid w:val="0068014A"/>
    <w:rsid w:val="00684E0E"/>
    <w:rsid w:val="00685C4C"/>
    <w:rsid w:val="00693CA2"/>
    <w:rsid w:val="006950B9"/>
    <w:rsid w:val="006A705B"/>
    <w:rsid w:val="006B11FD"/>
    <w:rsid w:val="006D2E35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9221D"/>
    <w:rsid w:val="007A4688"/>
    <w:rsid w:val="007B514F"/>
    <w:rsid w:val="007B63D7"/>
    <w:rsid w:val="007D2FD3"/>
    <w:rsid w:val="007E477D"/>
    <w:rsid w:val="008069D1"/>
    <w:rsid w:val="00822FEF"/>
    <w:rsid w:val="00840D45"/>
    <w:rsid w:val="008555C2"/>
    <w:rsid w:val="00862BEC"/>
    <w:rsid w:val="00867559"/>
    <w:rsid w:val="008A7186"/>
    <w:rsid w:val="008E23A0"/>
    <w:rsid w:val="008E4EE9"/>
    <w:rsid w:val="008F2441"/>
    <w:rsid w:val="008F48F8"/>
    <w:rsid w:val="009027D6"/>
    <w:rsid w:val="00906E97"/>
    <w:rsid w:val="00912345"/>
    <w:rsid w:val="0092085E"/>
    <w:rsid w:val="0093744A"/>
    <w:rsid w:val="00940B41"/>
    <w:rsid w:val="00943DDE"/>
    <w:rsid w:val="00951232"/>
    <w:rsid w:val="00953B2E"/>
    <w:rsid w:val="00974E15"/>
    <w:rsid w:val="009866C4"/>
    <w:rsid w:val="009A4124"/>
    <w:rsid w:val="009A5621"/>
    <w:rsid w:val="009C4525"/>
    <w:rsid w:val="009D5877"/>
    <w:rsid w:val="00A003A7"/>
    <w:rsid w:val="00A156ED"/>
    <w:rsid w:val="00A4407A"/>
    <w:rsid w:val="00A44788"/>
    <w:rsid w:val="00A45AFA"/>
    <w:rsid w:val="00A76D19"/>
    <w:rsid w:val="00A80F5F"/>
    <w:rsid w:val="00A828C1"/>
    <w:rsid w:val="00A836FD"/>
    <w:rsid w:val="00A87DAF"/>
    <w:rsid w:val="00A91D73"/>
    <w:rsid w:val="00A9658A"/>
    <w:rsid w:val="00A96A4F"/>
    <w:rsid w:val="00AA1FA5"/>
    <w:rsid w:val="00AB4422"/>
    <w:rsid w:val="00AB759E"/>
    <w:rsid w:val="00AC418E"/>
    <w:rsid w:val="00AC7C0A"/>
    <w:rsid w:val="00AE773A"/>
    <w:rsid w:val="00AF63AD"/>
    <w:rsid w:val="00AF6A41"/>
    <w:rsid w:val="00B00074"/>
    <w:rsid w:val="00B030DF"/>
    <w:rsid w:val="00B1160C"/>
    <w:rsid w:val="00B219C3"/>
    <w:rsid w:val="00B32FAC"/>
    <w:rsid w:val="00B340D4"/>
    <w:rsid w:val="00B418C3"/>
    <w:rsid w:val="00B45589"/>
    <w:rsid w:val="00B45AF8"/>
    <w:rsid w:val="00B50CFC"/>
    <w:rsid w:val="00B64110"/>
    <w:rsid w:val="00B8005F"/>
    <w:rsid w:val="00BA10D3"/>
    <w:rsid w:val="00BA4144"/>
    <w:rsid w:val="00BA619F"/>
    <w:rsid w:val="00BA7583"/>
    <w:rsid w:val="00BA75CF"/>
    <w:rsid w:val="00BD1DD6"/>
    <w:rsid w:val="00BE46D6"/>
    <w:rsid w:val="00BE5AD5"/>
    <w:rsid w:val="00BF7E5E"/>
    <w:rsid w:val="00C02A22"/>
    <w:rsid w:val="00C12010"/>
    <w:rsid w:val="00C17BC3"/>
    <w:rsid w:val="00C32E29"/>
    <w:rsid w:val="00C46517"/>
    <w:rsid w:val="00C47183"/>
    <w:rsid w:val="00C50642"/>
    <w:rsid w:val="00C62B99"/>
    <w:rsid w:val="00C658C1"/>
    <w:rsid w:val="00C926AD"/>
    <w:rsid w:val="00C943C5"/>
    <w:rsid w:val="00C9796C"/>
    <w:rsid w:val="00CA1177"/>
    <w:rsid w:val="00CC4D2B"/>
    <w:rsid w:val="00CD67FC"/>
    <w:rsid w:val="00CE157F"/>
    <w:rsid w:val="00D076EE"/>
    <w:rsid w:val="00D244BB"/>
    <w:rsid w:val="00D25F35"/>
    <w:rsid w:val="00D264F9"/>
    <w:rsid w:val="00D473FC"/>
    <w:rsid w:val="00D56AB5"/>
    <w:rsid w:val="00D57AF0"/>
    <w:rsid w:val="00D67863"/>
    <w:rsid w:val="00D72AA4"/>
    <w:rsid w:val="00D87D9E"/>
    <w:rsid w:val="00DD5512"/>
    <w:rsid w:val="00DE6100"/>
    <w:rsid w:val="00DE6C2E"/>
    <w:rsid w:val="00E054E0"/>
    <w:rsid w:val="00E13DC3"/>
    <w:rsid w:val="00E31169"/>
    <w:rsid w:val="00E47A02"/>
    <w:rsid w:val="00E67CCE"/>
    <w:rsid w:val="00E72238"/>
    <w:rsid w:val="00E75934"/>
    <w:rsid w:val="00E778C4"/>
    <w:rsid w:val="00E86402"/>
    <w:rsid w:val="00EB635B"/>
    <w:rsid w:val="00EB6A09"/>
    <w:rsid w:val="00EC02B8"/>
    <w:rsid w:val="00EC58CC"/>
    <w:rsid w:val="00EC7D33"/>
    <w:rsid w:val="00EF3E2A"/>
    <w:rsid w:val="00EF580E"/>
    <w:rsid w:val="00EF6819"/>
    <w:rsid w:val="00F03A0F"/>
    <w:rsid w:val="00F1134F"/>
    <w:rsid w:val="00F413D7"/>
    <w:rsid w:val="00F45C8C"/>
    <w:rsid w:val="00F57D01"/>
    <w:rsid w:val="00F73F0E"/>
    <w:rsid w:val="00F76025"/>
    <w:rsid w:val="00F86243"/>
    <w:rsid w:val="00FA13AC"/>
    <w:rsid w:val="00FB2BE5"/>
    <w:rsid w:val="00FB2F0A"/>
    <w:rsid w:val="00FB76F9"/>
    <w:rsid w:val="00FC1E46"/>
    <w:rsid w:val="00FC77A7"/>
    <w:rsid w:val="00FD7A8A"/>
    <w:rsid w:val="00FE2149"/>
    <w:rsid w:val="00FF037D"/>
    <w:rsid w:val="00FF08B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EDC1FE-4F7B-4B9D-8214-2CCB33A7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8B287-F07C-4D3F-98C1-29C65EDB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